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62" w:rsidRPr="00261762" w:rsidRDefault="00261762" w:rsidP="00261762">
      <w:pPr>
        <w:rPr>
          <w:sz w:val="28"/>
          <w:szCs w:val="28"/>
        </w:rPr>
      </w:pPr>
      <w:r w:rsidRPr="00261762">
        <w:rPr>
          <w:sz w:val="28"/>
          <w:szCs w:val="28"/>
        </w:rPr>
        <w:t>By the Decision on fees for veterinary and sanitary inspections of shipments at border crossings during import and transit (</w:t>
      </w:r>
      <w:r w:rsidRPr="00261762">
        <w:rPr>
          <w:b/>
          <w:sz w:val="28"/>
          <w:szCs w:val="28"/>
        </w:rPr>
        <w:t>Official Gazette RS 113/2013</w:t>
      </w:r>
      <w:r w:rsidRPr="00261762">
        <w:rPr>
          <w:sz w:val="28"/>
          <w:szCs w:val="28"/>
        </w:rPr>
        <w:t>) is determined  amount of fees for shipments in truck, transport by air as well as for container shipments, wagon and boat and they range are from:</w:t>
      </w:r>
    </w:p>
    <w:tbl>
      <w:tblPr>
        <w:tblStyle w:val="LightList-Accent1"/>
        <w:tblW w:w="0" w:type="auto"/>
        <w:tblLook w:val="04A0"/>
      </w:tblPr>
      <w:tblGrid>
        <w:gridCol w:w="9622"/>
      </w:tblGrid>
      <w:tr w:rsidR="00261762" w:rsidRPr="00261762" w:rsidTr="00261762">
        <w:trPr>
          <w:cnfStyle w:val="100000000000"/>
        </w:trPr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rPr>
                <w:sz w:val="28"/>
                <w:szCs w:val="28"/>
              </w:rPr>
            </w:pPr>
            <w:r w:rsidRPr="00261762">
              <w:rPr>
                <w:sz w:val="28"/>
                <w:szCs w:val="28"/>
              </w:rPr>
              <w:t xml:space="preserve">               For truck and aircraft consignments</w:t>
            </w:r>
          </w:p>
          <w:p w:rsidR="00261762" w:rsidRPr="00261762" w:rsidRDefault="00261762" w:rsidP="00F8170B">
            <w:pPr>
              <w:rPr>
                <w:b w:val="0"/>
              </w:rPr>
            </w:pP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consignments of </w:t>
            </w:r>
            <w:r w:rsidRPr="00261762">
              <w:rPr>
                <w:b w:val="0"/>
              </w:rPr>
              <w:t>live animals</w:t>
            </w:r>
            <w:r w:rsidRPr="00261762">
              <w:t xml:space="preserve"> up to five tons- 1800 RSD in import-approximately  15 euro</w:t>
            </w:r>
          </w:p>
        </w:tc>
      </w:tr>
      <w:tr w:rsidR="00261762" w:rsidRPr="00261762" w:rsidTr="00261762"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consignments of </w:t>
            </w:r>
            <w:r w:rsidRPr="00261762">
              <w:rPr>
                <w:b w:val="0"/>
              </w:rPr>
              <w:t>live animals</w:t>
            </w:r>
            <w:r w:rsidRPr="00261762">
              <w:t xml:space="preserve"> from 5 to 10 tons- 2400 RSD in import-approximately  20 euro</w:t>
            </w: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consignments of </w:t>
            </w:r>
            <w:r w:rsidRPr="00261762">
              <w:rPr>
                <w:b w:val="0"/>
              </w:rPr>
              <w:t>live animals</w:t>
            </w:r>
            <w:r w:rsidRPr="00261762">
              <w:t xml:space="preserve"> from 10 to 20 tons- 3500 RSD in import-approximately  30 euro</w:t>
            </w:r>
          </w:p>
        </w:tc>
      </w:tr>
      <w:tr w:rsidR="00261762" w:rsidRPr="00261762" w:rsidTr="00261762"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consignments of </w:t>
            </w:r>
            <w:r w:rsidRPr="00261762">
              <w:rPr>
                <w:b w:val="0"/>
              </w:rPr>
              <w:t>live animals</w:t>
            </w:r>
            <w:r w:rsidRPr="00261762">
              <w:t xml:space="preserve"> more than 20 tons of weight- 4000 RSD in import-approximately  34 euro</w:t>
            </w: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of </w:t>
            </w:r>
            <w:r w:rsidRPr="00261762">
              <w:rPr>
                <w:b w:val="0"/>
              </w:rPr>
              <w:t>meat consignments</w:t>
            </w:r>
            <w:r w:rsidRPr="00261762">
              <w:t xml:space="preserve"> up to five tons- 2200 RSD in import-approximately  18 euro</w:t>
            </w:r>
          </w:p>
        </w:tc>
      </w:tr>
      <w:tr w:rsidR="00261762" w:rsidRPr="00261762" w:rsidTr="00261762"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</w:t>
            </w:r>
            <w:r w:rsidRPr="00261762">
              <w:rPr>
                <w:b w:val="0"/>
              </w:rPr>
              <w:t>meat consignments</w:t>
            </w:r>
            <w:r w:rsidRPr="00261762">
              <w:t>- from 5 to 10 tons- 3000 RSD in import-approximately  25 euro</w:t>
            </w: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</w:t>
            </w:r>
            <w:r w:rsidRPr="00261762">
              <w:rPr>
                <w:b w:val="0"/>
              </w:rPr>
              <w:t>meat consignments</w:t>
            </w:r>
            <w:r w:rsidRPr="00261762">
              <w:t>- from 10 to 20 tons- 4300 RSD in import-approximately  36 euro</w:t>
            </w:r>
          </w:p>
        </w:tc>
      </w:tr>
      <w:tr w:rsidR="00261762" w:rsidRPr="00261762" w:rsidTr="00261762"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</w:t>
            </w:r>
            <w:r w:rsidRPr="00261762">
              <w:rPr>
                <w:b w:val="0"/>
              </w:rPr>
              <w:t>meat consignments</w:t>
            </w:r>
            <w:r w:rsidRPr="00261762">
              <w:t>- more than 20tons- 5000 RSD in import-approximately  42 euro</w:t>
            </w: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consignments of </w:t>
            </w:r>
            <w:r w:rsidRPr="00261762">
              <w:rPr>
                <w:b w:val="0"/>
              </w:rPr>
              <w:t>other products</w:t>
            </w:r>
            <w:r w:rsidRPr="00261762">
              <w:t xml:space="preserve"> up to five tons- 1800 RSD in import-approximately  15 euro</w:t>
            </w:r>
          </w:p>
        </w:tc>
      </w:tr>
      <w:tr w:rsidR="00261762" w:rsidRPr="00261762" w:rsidTr="00261762"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consignments of </w:t>
            </w:r>
            <w:r w:rsidRPr="00261762">
              <w:rPr>
                <w:b w:val="0"/>
              </w:rPr>
              <w:t>other products</w:t>
            </w:r>
            <w:r w:rsidRPr="00261762">
              <w:t xml:space="preserve"> from 5 to 10 tons- 2400 RSD in import-approximately  20 euro</w:t>
            </w: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>For truck and aircraft consignments of</w:t>
            </w:r>
            <w:r w:rsidRPr="00261762">
              <w:rPr>
                <w:b w:val="0"/>
              </w:rPr>
              <w:t xml:space="preserve"> other products</w:t>
            </w:r>
            <w:r w:rsidRPr="00261762">
              <w:t xml:space="preserve"> from 10 to 20 tons- 3500 RSD in import-approximately  30 euro</w:t>
            </w:r>
          </w:p>
        </w:tc>
      </w:tr>
      <w:tr w:rsidR="00261762" w:rsidRPr="00261762" w:rsidTr="00261762">
        <w:tc>
          <w:tcPr>
            <w:cnfStyle w:val="001000000000"/>
            <w:tcW w:w="9622" w:type="dxa"/>
          </w:tcPr>
          <w:p w:rsidR="00261762" w:rsidRPr="00261762" w:rsidRDefault="00261762" w:rsidP="00F8170B">
            <w:pPr>
              <w:numPr>
                <w:ilvl w:val="0"/>
                <w:numId w:val="1"/>
              </w:numPr>
              <w:contextualSpacing/>
            </w:pPr>
            <w:r w:rsidRPr="00261762">
              <w:t xml:space="preserve">For truck and aircraft consignments of  </w:t>
            </w:r>
            <w:r w:rsidRPr="00261762">
              <w:rPr>
                <w:b w:val="0"/>
              </w:rPr>
              <w:t>other products</w:t>
            </w:r>
            <w:r w:rsidRPr="00261762">
              <w:t xml:space="preserve"> more than 20 tons of weight- 4000 RSD in import-approximately  34 euro</w:t>
            </w:r>
          </w:p>
        </w:tc>
      </w:tr>
    </w:tbl>
    <w:p w:rsidR="00261762" w:rsidRPr="00CE53F9" w:rsidRDefault="00261762" w:rsidP="00261762">
      <w:pPr>
        <w:ind w:left="720"/>
        <w:contextualSpacing/>
        <w:rPr>
          <w:b/>
        </w:rPr>
      </w:pPr>
    </w:p>
    <w:tbl>
      <w:tblPr>
        <w:tblStyle w:val="LightList-Accent1"/>
        <w:tblW w:w="0" w:type="auto"/>
        <w:tblLook w:val="04A0"/>
      </w:tblPr>
      <w:tblGrid>
        <w:gridCol w:w="9622"/>
      </w:tblGrid>
      <w:tr w:rsidR="00261762" w:rsidRPr="00261762" w:rsidTr="00261762">
        <w:trPr>
          <w:cnfStyle w:val="100000000000"/>
        </w:trPr>
        <w:tc>
          <w:tcPr>
            <w:cnfStyle w:val="001000000000"/>
            <w:tcW w:w="9656" w:type="dxa"/>
          </w:tcPr>
          <w:p w:rsidR="00261762" w:rsidRDefault="00261762" w:rsidP="00336A24">
            <w:pPr>
              <w:contextualSpacing/>
              <w:rPr>
                <w:b w:val="0"/>
              </w:rPr>
            </w:pPr>
            <w:r w:rsidRPr="00261762">
              <w:rPr>
                <w:b w:val="0"/>
              </w:rPr>
              <w:t>For shipments in containers, transported by rail or boat:</w:t>
            </w:r>
          </w:p>
          <w:p w:rsidR="00261762" w:rsidRPr="00261762" w:rsidRDefault="00261762" w:rsidP="00336A24">
            <w:pPr>
              <w:contextualSpacing/>
              <w:rPr>
                <w:b w:val="0"/>
              </w:rPr>
            </w:pP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56" w:type="dxa"/>
          </w:tcPr>
          <w:p w:rsidR="00261762" w:rsidRPr="00261762" w:rsidRDefault="00261762" w:rsidP="00336A24">
            <w:pPr>
              <w:contextualSpacing/>
            </w:pPr>
            <w:r w:rsidRPr="00261762">
              <w:t xml:space="preserve">Consignments of </w:t>
            </w:r>
            <w:r w:rsidRPr="00261762">
              <w:rPr>
                <w:b w:val="0"/>
              </w:rPr>
              <w:t>live animals</w:t>
            </w:r>
            <w:r w:rsidRPr="00261762">
              <w:t xml:space="preserve"> up to  10  tons- 3500 RSD (30 euro) in import, and for the each another ton 200 RSD-1,5 euro</w:t>
            </w:r>
          </w:p>
        </w:tc>
      </w:tr>
      <w:tr w:rsidR="00261762" w:rsidRPr="00261762" w:rsidTr="00261762">
        <w:tc>
          <w:tcPr>
            <w:cnfStyle w:val="001000000000"/>
            <w:tcW w:w="9656" w:type="dxa"/>
          </w:tcPr>
          <w:p w:rsidR="00261762" w:rsidRPr="00261762" w:rsidRDefault="00261762" w:rsidP="00336A24">
            <w:pPr>
              <w:contextualSpacing/>
            </w:pPr>
            <w:r w:rsidRPr="00261762">
              <w:t xml:space="preserve">Consignments of </w:t>
            </w:r>
            <w:r w:rsidRPr="00261762">
              <w:rPr>
                <w:b w:val="0"/>
              </w:rPr>
              <w:t xml:space="preserve">meat </w:t>
            </w:r>
            <w:r w:rsidRPr="00261762">
              <w:t>up to  10  tons- 3500 RSD (30euros) in import, and for the each another ton 200 dinars-1,5 euro</w:t>
            </w:r>
          </w:p>
        </w:tc>
      </w:tr>
      <w:tr w:rsidR="00261762" w:rsidRPr="00261762" w:rsidTr="00261762">
        <w:trPr>
          <w:cnfStyle w:val="000000100000"/>
        </w:trPr>
        <w:tc>
          <w:tcPr>
            <w:cnfStyle w:val="001000000000"/>
            <w:tcW w:w="9656" w:type="dxa"/>
          </w:tcPr>
          <w:p w:rsidR="00261762" w:rsidRPr="00261762" w:rsidRDefault="00261762" w:rsidP="00336A24">
            <w:pPr>
              <w:contextualSpacing/>
            </w:pPr>
            <w:r w:rsidRPr="00261762">
              <w:t xml:space="preserve">Consignments of </w:t>
            </w:r>
            <w:r w:rsidRPr="00261762">
              <w:rPr>
                <w:b w:val="0"/>
              </w:rPr>
              <w:t>other products</w:t>
            </w:r>
            <w:r w:rsidRPr="00261762">
              <w:t xml:space="preserve"> up to  10  tons- 3100 RSD (26 euro) in import, and for the  each another ton 200 dinars-1,5 euro</w:t>
            </w:r>
          </w:p>
        </w:tc>
      </w:tr>
    </w:tbl>
    <w:p w:rsidR="004D3FB9" w:rsidRDefault="004D3FB9" w:rsidP="00261762"/>
    <w:sectPr w:rsidR="004D3F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B5A"/>
    <w:multiLevelType w:val="hybridMultilevel"/>
    <w:tmpl w:val="E684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261762"/>
    <w:rsid w:val="00261762"/>
    <w:rsid w:val="004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61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2014-10-19T09:49:00Z</dcterms:created>
  <dcterms:modified xsi:type="dcterms:W3CDTF">2014-10-19T09:54:00Z</dcterms:modified>
</cp:coreProperties>
</file>